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69" w:rsidRPr="00A92469" w:rsidRDefault="00A92469" w:rsidP="007D62F4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2B1021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:rsidR="00A92469" w:rsidRPr="00A92469" w:rsidRDefault="00A92469" w:rsidP="007D62F4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KRS/CEiDG)</w:t>
      </w:r>
    </w:p>
    <w:p w:rsidR="00A92469" w:rsidRPr="00A92469" w:rsidRDefault="00A92469" w:rsidP="007D62F4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:rsidR="00AA37C3" w:rsidRPr="00D27436" w:rsidRDefault="00AA37C3" w:rsidP="007D62F4">
      <w:pPr>
        <w:spacing w:line="276" w:lineRule="auto"/>
        <w:rPr>
          <w:rFonts w:ascii="Arial" w:hAnsi="Arial" w:cs="Arial"/>
          <w:sz w:val="22"/>
          <w:szCs w:val="22"/>
        </w:rPr>
      </w:pPr>
    </w:p>
    <w:p w:rsidR="00CA76CD" w:rsidRDefault="00AA37C3" w:rsidP="007D62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WYKAZ ROBÓT BUDOWLANYCH</w:t>
      </w:r>
    </w:p>
    <w:p w:rsidR="00A92469" w:rsidRPr="001D5B74" w:rsidRDefault="00A92469" w:rsidP="001D5B74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 xml:space="preserve">w postępowaniu o udzielenie zamówienia publicznego pn. </w:t>
      </w:r>
      <w:r w:rsidR="00B90937" w:rsidRPr="00EF36A0">
        <w:rPr>
          <w:rFonts w:ascii="Arial" w:hAnsi="Arial" w:cs="Arial"/>
          <w:b/>
          <w:bCs/>
          <w:sz w:val="22"/>
          <w:szCs w:val="22"/>
        </w:rPr>
        <w:t>„Modernizacja ujęć wody na terenie gminy Mełgiew</w:t>
      </w:r>
      <w:r w:rsidR="00B90937">
        <w:rPr>
          <w:rFonts w:ascii="Arial" w:hAnsi="Arial" w:cs="Arial"/>
          <w:b/>
          <w:bCs/>
          <w:sz w:val="22"/>
          <w:szCs w:val="22"/>
        </w:rPr>
        <w:t xml:space="preserve">” dofinansowanego </w:t>
      </w:r>
      <w:r w:rsidR="00B90937" w:rsidRPr="00EF36A0">
        <w:rPr>
          <w:rFonts w:ascii="Arial" w:hAnsi="Arial" w:cs="Arial"/>
          <w:b/>
          <w:bCs/>
          <w:sz w:val="22"/>
          <w:szCs w:val="22"/>
        </w:rPr>
        <w:t>ze środków finansowych Unii Europejskiej w ramach Programu Fundusze Europejskie dla Lubelskiego 2021 – 2027 Działanie 3.4 Zrównoważona gospodarka wodno-ściekowa (typ projektu 1-3) Priorytet III Ochrona zasobów środowiska i klimatu</w:t>
      </w:r>
      <w:r w:rsidR="00B90937">
        <w:rPr>
          <w:rFonts w:ascii="Arial" w:hAnsi="Arial" w:cs="Arial"/>
          <w:b/>
          <w:bCs/>
        </w:rPr>
        <w:t xml:space="preserve">, </w:t>
      </w:r>
      <w:r w:rsidR="00CA76CD">
        <w:rPr>
          <w:rFonts w:ascii="Arial" w:hAnsi="Arial" w:cs="Arial"/>
          <w:sz w:val="22"/>
          <w:szCs w:val="22"/>
          <w:lang w:eastAsia="ar-SA"/>
        </w:rPr>
        <w:t>dla części nr ……</w:t>
      </w:r>
      <w:r w:rsidR="00B90937">
        <w:rPr>
          <w:rFonts w:ascii="Arial" w:hAnsi="Arial" w:cs="Arial"/>
          <w:sz w:val="22"/>
          <w:szCs w:val="22"/>
          <w:lang w:eastAsia="ar-SA"/>
        </w:rPr>
        <w:t>…………..</w:t>
      </w:r>
      <w:r w:rsidR="00CA76CD">
        <w:rPr>
          <w:rFonts w:ascii="Arial" w:hAnsi="Arial" w:cs="Arial"/>
          <w:sz w:val="22"/>
          <w:szCs w:val="22"/>
          <w:lang w:eastAsia="ar-SA"/>
        </w:rPr>
        <w:t>………….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 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:rsidR="00AA37C3" w:rsidRDefault="00AA37C3" w:rsidP="0062054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F94402" w:rsidRPr="00F94402" w:rsidRDefault="00F94402" w:rsidP="007D62F4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94402">
        <w:rPr>
          <w:rFonts w:ascii="Arial" w:hAnsi="Arial" w:cs="Arial"/>
          <w:b/>
          <w:bCs/>
          <w:sz w:val="22"/>
          <w:szCs w:val="22"/>
          <w:u w:val="single"/>
        </w:rPr>
        <w:t xml:space="preserve">Część nr </w:t>
      </w:r>
      <w:r w:rsidR="001D5B74">
        <w:rPr>
          <w:rFonts w:ascii="Arial" w:hAnsi="Arial" w:cs="Arial"/>
          <w:b/>
          <w:bCs/>
          <w:sz w:val="22"/>
          <w:szCs w:val="22"/>
          <w:u w:val="single"/>
        </w:rPr>
        <w:t>1</w:t>
      </w:r>
    </w:p>
    <w:p w:rsidR="00214633" w:rsidRPr="00214633" w:rsidRDefault="00C46B8C" w:rsidP="00214633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214633">
        <w:rPr>
          <w:rFonts w:ascii="Arial" w:hAnsi="Arial" w:cs="Arial"/>
          <w:bCs/>
          <w:sz w:val="22"/>
          <w:szCs w:val="22"/>
        </w:rPr>
        <w:t>Wykaz robót budowlanych wykonanych nie wcześniej niż w okresie ostatnich 5 lat (liczonych wstecz od dnia, w którym upływa termin składania ofert), a jeżeli okres prowadzenia działalności jest krótszy - w tym okresie, potwierdzający</w:t>
      </w:r>
      <w:r w:rsidRPr="00214633">
        <w:rPr>
          <w:rFonts w:ascii="Arial" w:hAnsi="Arial" w:cs="Arial"/>
          <w:bCs/>
          <w:color w:val="000000"/>
          <w:sz w:val="22"/>
          <w:szCs w:val="22"/>
        </w:rPr>
        <w:t xml:space="preserve"> należyte wykonanie</w:t>
      </w:r>
      <w:r w:rsidR="00214633" w:rsidRPr="00214633">
        <w:rPr>
          <w:rFonts w:ascii="Arial" w:hAnsi="Arial" w:cs="Arial"/>
          <w:b/>
          <w:sz w:val="22"/>
          <w:szCs w:val="22"/>
        </w:rPr>
        <w:t xml:space="preserve"> co najmniej 2 (dwóch) robót budowlanych polegających na budowie, przebudowie, remoncie lub montażu układu technologicznego stosowanego w stacji ujęcia wody lub innym obiekcie gospodarki wodno-ściekowej o charakterze budowy ujęcia wód podziemnych o wartości – każda robota co najmniej 250.000,00 zł. brutto (słownie: dwieście pięćdziesiąt tysięcy zł 00/100),</w:t>
      </w:r>
    </w:p>
    <w:p w:rsidR="00214633" w:rsidRPr="00D27436" w:rsidRDefault="00214633" w:rsidP="007D62F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7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1"/>
        <w:gridCol w:w="2881"/>
        <w:gridCol w:w="2127"/>
        <w:gridCol w:w="1275"/>
        <w:gridCol w:w="2268"/>
      </w:tblGrid>
      <w:tr w:rsidR="001D5B74" w:rsidRPr="00D27436" w:rsidTr="001D5B74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1D5B74" w:rsidRPr="00D27436" w:rsidRDefault="001D5B74" w:rsidP="007D62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81" w:type="dxa"/>
            <w:shd w:val="clear" w:color="auto" w:fill="F3F3F3"/>
            <w:vAlign w:val="center"/>
          </w:tcPr>
          <w:p w:rsidR="001D5B74" w:rsidRDefault="001D5B74" w:rsidP="007D62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D5B74" w:rsidRDefault="001D5B74" w:rsidP="007D62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  <w:p w:rsidR="001D5B74" w:rsidRDefault="001D5B74" w:rsidP="007D62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(nazwa zadania)</w:t>
            </w:r>
          </w:p>
          <w:p w:rsidR="001D5B74" w:rsidRPr="00D27436" w:rsidRDefault="00EF72D5" w:rsidP="001D5B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(określenie układu technologicznego) </w:t>
            </w:r>
          </w:p>
        </w:tc>
        <w:tc>
          <w:tcPr>
            <w:tcW w:w="2127" w:type="dxa"/>
            <w:shd w:val="clear" w:color="auto" w:fill="F3F3F3"/>
            <w:vAlign w:val="center"/>
          </w:tcPr>
          <w:p w:rsidR="001D5B74" w:rsidRPr="00D27436" w:rsidRDefault="00214633" w:rsidP="007D62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Wartość roboty budowlanej brutto</w:t>
            </w:r>
          </w:p>
        </w:tc>
        <w:tc>
          <w:tcPr>
            <w:tcW w:w="1275" w:type="dxa"/>
            <w:shd w:val="clear" w:color="auto" w:fill="F3F3F3"/>
            <w:vAlign w:val="center"/>
          </w:tcPr>
          <w:p w:rsidR="001D5B74" w:rsidRPr="00D27436" w:rsidRDefault="001D5B74" w:rsidP="007D62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2268" w:type="dxa"/>
            <w:shd w:val="clear" w:color="auto" w:fill="F3F3F3"/>
          </w:tcPr>
          <w:p w:rsidR="001D5B74" w:rsidRPr="00D27436" w:rsidRDefault="001D5B74" w:rsidP="001D5B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Podmiot, na rzecz któr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ego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robot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został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</w:tr>
      <w:tr w:rsidR="001D5B74" w:rsidRPr="00D27436" w:rsidTr="00B90937">
        <w:trPr>
          <w:trHeight w:val="1360"/>
        </w:trPr>
        <w:tc>
          <w:tcPr>
            <w:tcW w:w="591" w:type="dxa"/>
            <w:vAlign w:val="center"/>
          </w:tcPr>
          <w:p w:rsidR="001D5B74" w:rsidRPr="00D27436" w:rsidRDefault="001D5B74" w:rsidP="007D62F4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:rsidR="001D5B74" w:rsidRPr="00D27436" w:rsidRDefault="001D5B74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D5B74" w:rsidRPr="00D27436" w:rsidRDefault="001D5B74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D5B74" w:rsidRPr="00D27436" w:rsidRDefault="001D5B74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D5B74" w:rsidRDefault="001D5B74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D5B74" w:rsidRPr="00D27436" w:rsidRDefault="001D5B74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1D5B74" w:rsidRPr="00D27436" w:rsidRDefault="001D5B74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1D5B74" w:rsidRPr="00D27436" w:rsidRDefault="001D5B74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1D5B74" w:rsidRPr="00D27436" w:rsidRDefault="001D5B74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0937" w:rsidRPr="00D27436" w:rsidTr="001D5B74">
        <w:tc>
          <w:tcPr>
            <w:tcW w:w="591" w:type="dxa"/>
            <w:vAlign w:val="center"/>
          </w:tcPr>
          <w:p w:rsidR="00B90937" w:rsidRPr="00D27436" w:rsidRDefault="00B90937" w:rsidP="007D62F4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:rsidR="00B90937" w:rsidRDefault="00B9093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90937" w:rsidRPr="00D27436" w:rsidRDefault="00B9093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90937" w:rsidRPr="00D27436" w:rsidRDefault="00B9093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90937" w:rsidRPr="00D27436" w:rsidRDefault="00B9093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A37C3" w:rsidRDefault="00AA37C3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1D5B74" w:rsidRPr="00F94402" w:rsidRDefault="001D5B74" w:rsidP="001D5B74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94402">
        <w:rPr>
          <w:rFonts w:ascii="Arial" w:hAnsi="Arial" w:cs="Arial"/>
          <w:b/>
          <w:bCs/>
          <w:sz w:val="22"/>
          <w:szCs w:val="22"/>
          <w:u w:val="single"/>
        </w:rPr>
        <w:t xml:space="preserve">Część nr </w:t>
      </w:r>
      <w:r w:rsidR="00B90937">
        <w:rPr>
          <w:rFonts w:ascii="Arial" w:hAnsi="Arial" w:cs="Arial"/>
          <w:b/>
          <w:bCs/>
          <w:sz w:val="22"/>
          <w:szCs w:val="22"/>
          <w:u w:val="single"/>
        </w:rPr>
        <w:t>2</w:t>
      </w:r>
    </w:p>
    <w:p w:rsidR="00DD6B92" w:rsidRPr="00DD6B92" w:rsidRDefault="001D5B74" w:rsidP="00DD6B92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B1021">
        <w:rPr>
          <w:rFonts w:ascii="Arial" w:hAnsi="Arial" w:cs="Arial"/>
          <w:bCs/>
          <w:sz w:val="22"/>
          <w:szCs w:val="22"/>
        </w:rPr>
        <w:t xml:space="preserve">Wykaz robót budowlanych wykonanych nie wcześniej niż w okresie ostatnich 5 lat (liczonych wstecz </w:t>
      </w:r>
      <w:r w:rsidRPr="00DD6B92">
        <w:rPr>
          <w:rFonts w:ascii="Arial" w:hAnsi="Arial" w:cs="Arial"/>
          <w:bCs/>
          <w:sz w:val="22"/>
          <w:szCs w:val="22"/>
        </w:rPr>
        <w:t>od dnia, w którym upływa termin składania ofert), a jeżeli okres prowadzenia działalności jest krótszy - w tym okresie, potwierdzający</w:t>
      </w:r>
      <w:r w:rsidRPr="00DD6B92">
        <w:rPr>
          <w:rFonts w:ascii="Arial" w:hAnsi="Arial" w:cs="Arial"/>
          <w:bCs/>
          <w:color w:val="000000"/>
          <w:sz w:val="22"/>
          <w:szCs w:val="22"/>
        </w:rPr>
        <w:t xml:space="preserve"> należyte wykonanie </w:t>
      </w:r>
      <w:r w:rsidR="00DD6B92" w:rsidRPr="00DD6B92">
        <w:rPr>
          <w:rFonts w:ascii="Arial" w:hAnsi="Arial" w:cs="Arial"/>
          <w:b/>
          <w:sz w:val="22"/>
          <w:szCs w:val="22"/>
        </w:rPr>
        <w:t>co najmniej 2 (dwóch) robót budowlanych polegających na budowie, przebudowie, remoncie lub montażu układu technologicznego stosowanego w stacji ujęcia wody lub w innym obiekcie gospodarki wodno-ściekowej o charakterze budowy ujęcia wód podziemnych o wartości – każda robota co najmniej 150 000,00 zł. brutto (słownie: sto pięćdziesiąt tysięcy zł 00/100)</w:t>
      </w:r>
    </w:p>
    <w:p w:rsidR="00DD6B92" w:rsidRPr="00D27436" w:rsidRDefault="00DD6B92" w:rsidP="001D5B7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7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84"/>
        <w:gridCol w:w="2852"/>
        <w:gridCol w:w="2100"/>
        <w:gridCol w:w="1275"/>
        <w:gridCol w:w="2231"/>
      </w:tblGrid>
      <w:tr w:rsidR="001D5B74" w:rsidRPr="00D27436" w:rsidTr="00793961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1D5B74" w:rsidRPr="00D27436" w:rsidRDefault="001D5B74" w:rsidP="007939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81" w:type="dxa"/>
            <w:shd w:val="clear" w:color="auto" w:fill="F3F3F3"/>
            <w:vAlign w:val="center"/>
          </w:tcPr>
          <w:p w:rsidR="001D5B74" w:rsidRDefault="001D5B74" w:rsidP="007939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D5B74" w:rsidRDefault="001D5B74" w:rsidP="007939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  <w:p w:rsidR="001D5B74" w:rsidRDefault="001D5B74" w:rsidP="007939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(nazwa zadania)</w:t>
            </w:r>
          </w:p>
          <w:p w:rsidR="001D5B74" w:rsidRPr="00D27436" w:rsidRDefault="00EF72D5" w:rsidP="007939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(określenie układu technologicznego)</w:t>
            </w:r>
          </w:p>
        </w:tc>
        <w:tc>
          <w:tcPr>
            <w:tcW w:w="2127" w:type="dxa"/>
            <w:shd w:val="clear" w:color="auto" w:fill="F3F3F3"/>
            <w:vAlign w:val="center"/>
          </w:tcPr>
          <w:p w:rsidR="001D5B74" w:rsidRPr="00D27436" w:rsidRDefault="00DD6B92" w:rsidP="007939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Wartość roboty budowlanej brutto</w:t>
            </w:r>
          </w:p>
        </w:tc>
        <w:tc>
          <w:tcPr>
            <w:tcW w:w="1275" w:type="dxa"/>
            <w:shd w:val="clear" w:color="auto" w:fill="F3F3F3"/>
            <w:vAlign w:val="center"/>
          </w:tcPr>
          <w:p w:rsidR="001D5B74" w:rsidRPr="00D27436" w:rsidRDefault="001D5B74" w:rsidP="007939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2268" w:type="dxa"/>
            <w:shd w:val="clear" w:color="auto" w:fill="F3F3F3"/>
          </w:tcPr>
          <w:p w:rsidR="001D5B74" w:rsidRPr="00D27436" w:rsidRDefault="001D5B74" w:rsidP="007939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Podmiot, na rzecz któr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ego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robot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został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</w:tr>
      <w:tr w:rsidR="001D5B74" w:rsidRPr="00D27436" w:rsidTr="00793961">
        <w:tc>
          <w:tcPr>
            <w:tcW w:w="591" w:type="dxa"/>
            <w:vAlign w:val="center"/>
          </w:tcPr>
          <w:p w:rsidR="001D5B74" w:rsidRPr="00D27436" w:rsidRDefault="00982D88" w:rsidP="00982D88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dxa"/>
          </w:tcPr>
          <w:p w:rsidR="001D5B74" w:rsidRPr="00D27436" w:rsidRDefault="001D5B74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D5B74" w:rsidRPr="00D27436" w:rsidRDefault="001D5B74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D5B74" w:rsidRPr="00D27436" w:rsidRDefault="001D5B74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D5B74" w:rsidRPr="00D27436" w:rsidRDefault="001D5B74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D5B74" w:rsidRPr="00D27436" w:rsidRDefault="001D5B74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1D5B74" w:rsidRPr="00D27436" w:rsidRDefault="001D5B74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1D5B74" w:rsidRPr="00D27436" w:rsidRDefault="001D5B74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1D5B74" w:rsidRPr="00D27436" w:rsidRDefault="001D5B74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0937" w:rsidRPr="00D27436" w:rsidTr="00793961">
        <w:tc>
          <w:tcPr>
            <w:tcW w:w="591" w:type="dxa"/>
            <w:vAlign w:val="center"/>
          </w:tcPr>
          <w:p w:rsidR="00B90937" w:rsidRPr="00B90937" w:rsidRDefault="00B90937" w:rsidP="00B90937">
            <w:pPr>
              <w:spacing w:line="276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881" w:type="dxa"/>
          </w:tcPr>
          <w:p w:rsidR="00B90937" w:rsidRDefault="00B90937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90937" w:rsidRPr="00D27436" w:rsidRDefault="00B90937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90937" w:rsidRPr="00D27436" w:rsidRDefault="00B90937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90937" w:rsidRPr="00D27436" w:rsidRDefault="00B90937" w:rsidP="0079396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D5B74" w:rsidRPr="001B650D" w:rsidRDefault="001D5B74" w:rsidP="001D5B7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B90937" w:rsidRPr="00F94402" w:rsidRDefault="00B90937" w:rsidP="00B90937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94402">
        <w:rPr>
          <w:rFonts w:ascii="Arial" w:hAnsi="Arial" w:cs="Arial"/>
          <w:b/>
          <w:bCs/>
          <w:sz w:val="22"/>
          <w:szCs w:val="22"/>
          <w:u w:val="single"/>
        </w:rPr>
        <w:t xml:space="preserve">Część nr </w:t>
      </w:r>
      <w:r>
        <w:rPr>
          <w:rFonts w:ascii="Arial" w:hAnsi="Arial" w:cs="Arial"/>
          <w:b/>
          <w:bCs/>
          <w:sz w:val="22"/>
          <w:szCs w:val="22"/>
          <w:u w:val="single"/>
        </w:rPr>
        <w:t>3</w:t>
      </w:r>
    </w:p>
    <w:p w:rsidR="00DD6B92" w:rsidRPr="005F6A0E" w:rsidRDefault="00B90937" w:rsidP="00B90937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B1021">
        <w:rPr>
          <w:rFonts w:ascii="Arial" w:hAnsi="Arial" w:cs="Arial"/>
          <w:bCs/>
          <w:sz w:val="22"/>
          <w:szCs w:val="22"/>
        </w:rPr>
        <w:t xml:space="preserve">Wykaz robót budowlanych wykonanych nie wcześniej niż w okresie ostatnich 5 lat (liczonych wstecz </w:t>
      </w:r>
      <w:r w:rsidRPr="005F6A0E">
        <w:rPr>
          <w:rFonts w:ascii="Arial" w:hAnsi="Arial" w:cs="Arial"/>
          <w:bCs/>
          <w:sz w:val="22"/>
          <w:szCs w:val="22"/>
        </w:rPr>
        <w:t>od dnia, w którym upływa termin składania ofert), a jeżeli okres prowadzenia działalności jest krótszy - w tym okresie, potwierdzający</w:t>
      </w:r>
      <w:r w:rsidRPr="005F6A0E">
        <w:rPr>
          <w:rFonts w:ascii="Arial" w:hAnsi="Arial" w:cs="Arial"/>
          <w:bCs/>
          <w:color w:val="000000"/>
          <w:sz w:val="22"/>
          <w:szCs w:val="22"/>
        </w:rPr>
        <w:t xml:space="preserve"> należyte wykonanie </w:t>
      </w:r>
      <w:r w:rsidR="00DD6B92" w:rsidRPr="005F6A0E">
        <w:rPr>
          <w:rFonts w:ascii="Arial" w:hAnsi="Arial" w:cs="Arial"/>
          <w:b/>
          <w:sz w:val="22"/>
          <w:szCs w:val="22"/>
        </w:rPr>
        <w:t>co najmniej 2 (dwóch) robót budowlanych polegających na</w:t>
      </w:r>
      <w:r w:rsidR="005F6A0E" w:rsidRPr="005F6A0E">
        <w:rPr>
          <w:rFonts w:ascii="Arial" w:hAnsi="Arial" w:cs="Arial"/>
          <w:b/>
          <w:sz w:val="22"/>
          <w:szCs w:val="22"/>
        </w:rPr>
        <w:t xml:space="preserve"> budowie, przebudowie lub remoncie zbiornika wody z montażem infrastruktury technicznej do obsługi sieci wodociągowej o wartości – każda robota minimum 150 000,00 zł brutto (słownie: sto pięćdziesiąt tysięcy zł 00/100)</w:t>
      </w:r>
    </w:p>
    <w:tbl>
      <w:tblPr>
        <w:tblpPr w:leftFromText="141" w:rightFromText="141" w:vertAnchor="text" w:horzAnchor="margin" w:tblpY="7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1"/>
        <w:gridCol w:w="2881"/>
        <w:gridCol w:w="2127"/>
        <w:gridCol w:w="1275"/>
        <w:gridCol w:w="2268"/>
      </w:tblGrid>
      <w:tr w:rsidR="00B90937" w:rsidRPr="00D27436" w:rsidTr="000F5709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81" w:type="dxa"/>
            <w:shd w:val="clear" w:color="auto" w:fill="F3F3F3"/>
            <w:vAlign w:val="center"/>
          </w:tcPr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(nazwa zadania)</w:t>
            </w:r>
          </w:p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3F3F3"/>
            <w:vAlign w:val="center"/>
          </w:tcPr>
          <w:p w:rsidR="00B90937" w:rsidRPr="00D27436" w:rsidRDefault="00DD6B92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Wartość roboty budowlanej brutto</w:t>
            </w:r>
          </w:p>
        </w:tc>
        <w:tc>
          <w:tcPr>
            <w:tcW w:w="1275" w:type="dxa"/>
            <w:shd w:val="clear" w:color="auto" w:fill="F3F3F3"/>
            <w:vAlign w:val="center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2268" w:type="dxa"/>
            <w:shd w:val="clear" w:color="auto" w:fill="F3F3F3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Podmiot, na rzecz któr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ego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robot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został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</w:tr>
      <w:tr w:rsidR="00B90937" w:rsidRPr="00D27436" w:rsidTr="000F5709">
        <w:trPr>
          <w:trHeight w:val="1360"/>
        </w:trPr>
        <w:tc>
          <w:tcPr>
            <w:tcW w:w="591" w:type="dxa"/>
            <w:vAlign w:val="center"/>
          </w:tcPr>
          <w:p w:rsidR="00B90937" w:rsidRPr="00D27436" w:rsidRDefault="00B90937" w:rsidP="00DD6B92">
            <w:pPr>
              <w:numPr>
                <w:ilvl w:val="0"/>
                <w:numId w:val="1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0937" w:rsidRPr="00D27436" w:rsidTr="000F5709">
        <w:tc>
          <w:tcPr>
            <w:tcW w:w="591" w:type="dxa"/>
            <w:vAlign w:val="center"/>
          </w:tcPr>
          <w:p w:rsidR="00B90937" w:rsidRPr="00D27436" w:rsidRDefault="00B90937" w:rsidP="00DD6B92">
            <w:pPr>
              <w:numPr>
                <w:ilvl w:val="0"/>
                <w:numId w:val="1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0937" w:rsidRDefault="00B90937" w:rsidP="00B90937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B90937" w:rsidRPr="00F94402" w:rsidRDefault="00B90937" w:rsidP="00B90937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94402">
        <w:rPr>
          <w:rFonts w:ascii="Arial" w:hAnsi="Arial" w:cs="Arial"/>
          <w:b/>
          <w:bCs/>
          <w:sz w:val="22"/>
          <w:szCs w:val="22"/>
          <w:u w:val="single"/>
        </w:rPr>
        <w:t xml:space="preserve">Część nr </w:t>
      </w:r>
      <w:r>
        <w:rPr>
          <w:rFonts w:ascii="Arial" w:hAnsi="Arial" w:cs="Arial"/>
          <w:b/>
          <w:bCs/>
          <w:sz w:val="22"/>
          <w:szCs w:val="22"/>
          <w:u w:val="single"/>
        </w:rPr>
        <w:t>4</w:t>
      </w:r>
    </w:p>
    <w:p w:rsidR="00DD6B92" w:rsidRPr="005F6A0E" w:rsidRDefault="00B90937" w:rsidP="00B90937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B1021">
        <w:rPr>
          <w:rFonts w:ascii="Arial" w:hAnsi="Arial" w:cs="Arial"/>
          <w:bCs/>
          <w:sz w:val="22"/>
          <w:szCs w:val="22"/>
        </w:rPr>
        <w:t xml:space="preserve">Wykaz robót budowlanych wykonanych nie wcześniej niż w okresie ostatnich 5 lat (liczonych wstecz od dnia, w którym </w:t>
      </w:r>
      <w:r w:rsidRPr="005F6A0E">
        <w:rPr>
          <w:rFonts w:ascii="Arial" w:hAnsi="Arial" w:cs="Arial"/>
          <w:bCs/>
          <w:sz w:val="22"/>
          <w:szCs w:val="22"/>
        </w:rPr>
        <w:t>upływa termin składania ofert), a jeżeli okres prowadzenia działalności jest krótszy - w tym okresie, potwierdzający</w:t>
      </w:r>
      <w:r w:rsidRPr="005F6A0E">
        <w:rPr>
          <w:rFonts w:ascii="Arial" w:hAnsi="Arial" w:cs="Arial"/>
          <w:bCs/>
          <w:color w:val="000000"/>
          <w:sz w:val="22"/>
          <w:szCs w:val="22"/>
        </w:rPr>
        <w:t xml:space="preserve"> należyte wykonanie </w:t>
      </w:r>
      <w:r w:rsidR="00DD6B92" w:rsidRPr="005F6A0E">
        <w:rPr>
          <w:rFonts w:ascii="Arial" w:hAnsi="Arial" w:cs="Arial"/>
          <w:b/>
          <w:sz w:val="22"/>
          <w:szCs w:val="22"/>
        </w:rPr>
        <w:t>co najmniej 2 (dwóch) robót budowlanych polegających na</w:t>
      </w:r>
      <w:r w:rsidR="005F6A0E" w:rsidRPr="005F6A0E">
        <w:rPr>
          <w:rFonts w:ascii="Arial" w:hAnsi="Arial" w:cs="Arial"/>
          <w:b/>
          <w:sz w:val="22"/>
          <w:szCs w:val="22"/>
        </w:rPr>
        <w:t xml:space="preserve"> budowie, przebudowie, remoncie lub montażu układu technologicznego stosowanego w stacji ujęcia wody lub w innym obiekcie gospodarki wodno-ściekowej o charakterze budowy ujęcia wód podziemnych o wartości – każda robota minimum 250 000,00 zł brutto (słownie: dwieście pięćdziesiąt tysięcy zł 00/100)</w:t>
      </w:r>
    </w:p>
    <w:tbl>
      <w:tblPr>
        <w:tblpPr w:leftFromText="141" w:rightFromText="141" w:vertAnchor="text" w:horzAnchor="margin" w:tblpY="7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1"/>
        <w:gridCol w:w="2881"/>
        <w:gridCol w:w="2127"/>
        <w:gridCol w:w="1275"/>
        <w:gridCol w:w="2268"/>
      </w:tblGrid>
      <w:tr w:rsidR="00B90937" w:rsidRPr="00D27436" w:rsidTr="000F5709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81" w:type="dxa"/>
            <w:shd w:val="clear" w:color="auto" w:fill="F3F3F3"/>
            <w:vAlign w:val="center"/>
          </w:tcPr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(nazwa zadania)</w:t>
            </w:r>
          </w:p>
          <w:p w:rsidR="00B90937" w:rsidRPr="00D27436" w:rsidRDefault="00EF72D5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(określenie układu technologicznego)</w:t>
            </w:r>
          </w:p>
        </w:tc>
        <w:tc>
          <w:tcPr>
            <w:tcW w:w="2127" w:type="dxa"/>
            <w:shd w:val="clear" w:color="auto" w:fill="F3F3F3"/>
            <w:vAlign w:val="center"/>
          </w:tcPr>
          <w:p w:rsidR="00B90937" w:rsidRPr="00D27436" w:rsidRDefault="00DD6B92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Wartość roboty budowlanej brutto</w:t>
            </w:r>
          </w:p>
        </w:tc>
        <w:tc>
          <w:tcPr>
            <w:tcW w:w="1275" w:type="dxa"/>
            <w:shd w:val="clear" w:color="auto" w:fill="F3F3F3"/>
            <w:vAlign w:val="center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2268" w:type="dxa"/>
            <w:shd w:val="clear" w:color="auto" w:fill="F3F3F3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Podmiot, na rzecz któr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ego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robot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został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</w:tr>
      <w:tr w:rsidR="00B90937" w:rsidRPr="00D27436" w:rsidTr="000F5709">
        <w:trPr>
          <w:trHeight w:val="1360"/>
        </w:trPr>
        <w:tc>
          <w:tcPr>
            <w:tcW w:w="591" w:type="dxa"/>
            <w:vAlign w:val="center"/>
          </w:tcPr>
          <w:p w:rsidR="00B90937" w:rsidRPr="00D27436" w:rsidRDefault="00B90937" w:rsidP="005F6A0E">
            <w:pPr>
              <w:numPr>
                <w:ilvl w:val="0"/>
                <w:numId w:val="15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0937" w:rsidRPr="00D27436" w:rsidTr="000F5709">
        <w:tc>
          <w:tcPr>
            <w:tcW w:w="591" w:type="dxa"/>
            <w:vAlign w:val="center"/>
          </w:tcPr>
          <w:p w:rsidR="00B90937" w:rsidRPr="00D27436" w:rsidRDefault="00B90937" w:rsidP="005F6A0E">
            <w:pPr>
              <w:numPr>
                <w:ilvl w:val="0"/>
                <w:numId w:val="15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0937" w:rsidRDefault="00B90937" w:rsidP="00B90937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B90937" w:rsidRPr="00F94402" w:rsidRDefault="00B90937" w:rsidP="00B90937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94402">
        <w:rPr>
          <w:rFonts w:ascii="Arial" w:hAnsi="Arial" w:cs="Arial"/>
          <w:b/>
          <w:bCs/>
          <w:sz w:val="22"/>
          <w:szCs w:val="22"/>
          <w:u w:val="single"/>
        </w:rPr>
        <w:t xml:space="preserve">Część nr </w:t>
      </w: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</w:p>
    <w:p w:rsidR="00DD6B92" w:rsidRPr="005F6A0E" w:rsidRDefault="00B90937" w:rsidP="00B90937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B1021">
        <w:rPr>
          <w:rFonts w:ascii="Arial" w:hAnsi="Arial" w:cs="Arial"/>
          <w:bCs/>
          <w:sz w:val="22"/>
          <w:szCs w:val="22"/>
        </w:rPr>
        <w:t xml:space="preserve">Wykaz robót budowlanych wykonanych nie wcześniej niż w okresie ostatnich 5 lat (liczonych </w:t>
      </w:r>
      <w:r w:rsidRPr="005F6A0E">
        <w:rPr>
          <w:rFonts w:ascii="Arial" w:hAnsi="Arial" w:cs="Arial"/>
          <w:bCs/>
          <w:sz w:val="22"/>
          <w:szCs w:val="22"/>
        </w:rPr>
        <w:t>wstecz od dnia, w którym upływa termin składania ofert), a jeżeli okres prowadzenia działalności jest krótszy - w tym okresie, potwierdzający</w:t>
      </w:r>
      <w:r w:rsidRPr="005F6A0E">
        <w:rPr>
          <w:rFonts w:ascii="Arial" w:hAnsi="Arial" w:cs="Arial"/>
          <w:bCs/>
          <w:color w:val="000000"/>
          <w:sz w:val="22"/>
          <w:szCs w:val="22"/>
        </w:rPr>
        <w:t xml:space="preserve"> należyte wykonanie </w:t>
      </w:r>
      <w:r w:rsidR="005F6A0E" w:rsidRPr="005F6A0E">
        <w:rPr>
          <w:rFonts w:ascii="Arial" w:hAnsi="Arial" w:cs="Arial"/>
          <w:b/>
          <w:sz w:val="22"/>
          <w:szCs w:val="22"/>
        </w:rPr>
        <w:t>co najmniej 1 (jednej</w:t>
      </w:r>
      <w:r w:rsidR="00DD6B92" w:rsidRPr="005F6A0E">
        <w:rPr>
          <w:rFonts w:ascii="Arial" w:hAnsi="Arial" w:cs="Arial"/>
          <w:b/>
          <w:sz w:val="22"/>
          <w:szCs w:val="22"/>
        </w:rPr>
        <w:t>) rob</w:t>
      </w:r>
      <w:r w:rsidR="005F6A0E" w:rsidRPr="005F6A0E">
        <w:rPr>
          <w:rFonts w:ascii="Arial" w:hAnsi="Arial" w:cs="Arial"/>
          <w:b/>
          <w:sz w:val="22"/>
          <w:szCs w:val="22"/>
        </w:rPr>
        <w:t>oty</w:t>
      </w:r>
      <w:r w:rsidR="00DD6B92" w:rsidRPr="005F6A0E">
        <w:rPr>
          <w:rFonts w:ascii="Arial" w:hAnsi="Arial" w:cs="Arial"/>
          <w:b/>
          <w:sz w:val="22"/>
          <w:szCs w:val="22"/>
        </w:rPr>
        <w:t xml:space="preserve"> budowlan</w:t>
      </w:r>
      <w:r w:rsidR="005F6A0E" w:rsidRPr="005F6A0E">
        <w:rPr>
          <w:rFonts w:ascii="Arial" w:hAnsi="Arial" w:cs="Arial"/>
          <w:b/>
          <w:sz w:val="22"/>
          <w:szCs w:val="22"/>
        </w:rPr>
        <w:t>ej</w:t>
      </w:r>
      <w:r w:rsidR="00DD6B92" w:rsidRPr="005F6A0E">
        <w:rPr>
          <w:rFonts w:ascii="Arial" w:hAnsi="Arial" w:cs="Arial"/>
          <w:b/>
          <w:sz w:val="22"/>
          <w:szCs w:val="22"/>
        </w:rPr>
        <w:t xml:space="preserve"> polegając</w:t>
      </w:r>
      <w:r w:rsidR="005F6A0E" w:rsidRPr="005F6A0E">
        <w:rPr>
          <w:rFonts w:ascii="Arial" w:hAnsi="Arial" w:cs="Arial"/>
          <w:b/>
          <w:sz w:val="22"/>
          <w:szCs w:val="22"/>
        </w:rPr>
        <w:t>ej</w:t>
      </w:r>
      <w:r w:rsidR="00DD6B92" w:rsidRPr="005F6A0E">
        <w:rPr>
          <w:rFonts w:ascii="Arial" w:hAnsi="Arial" w:cs="Arial"/>
          <w:b/>
          <w:sz w:val="22"/>
          <w:szCs w:val="22"/>
        </w:rPr>
        <w:t xml:space="preserve"> na</w:t>
      </w:r>
      <w:r w:rsidR="005F6A0E" w:rsidRPr="005F6A0E">
        <w:rPr>
          <w:rFonts w:ascii="Arial" w:hAnsi="Arial" w:cs="Arial"/>
          <w:b/>
          <w:sz w:val="22"/>
          <w:szCs w:val="22"/>
        </w:rPr>
        <w:t xml:space="preserve"> budowie, przebudowie, remoncie lub montażu układu technologicznego stosowanego w stacji ujęcia wody lub w innym </w:t>
      </w:r>
      <w:r w:rsidR="005F6A0E" w:rsidRPr="005F6A0E">
        <w:rPr>
          <w:rFonts w:ascii="Arial" w:hAnsi="Arial" w:cs="Arial"/>
          <w:b/>
          <w:sz w:val="22"/>
          <w:szCs w:val="22"/>
        </w:rPr>
        <w:lastRenderedPageBreak/>
        <w:t>obiekcie gospodarki wodno-ściekowej o charakterze budowy ujęcia wód podziemnych o wartości co najmniej 20 000,00 zł brutto (słownie: dwadzieścia tysięcy zł 00/100)</w:t>
      </w:r>
    </w:p>
    <w:tbl>
      <w:tblPr>
        <w:tblpPr w:leftFromText="141" w:rightFromText="141" w:vertAnchor="text" w:horzAnchor="margin" w:tblpY="7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1"/>
        <w:gridCol w:w="2881"/>
        <w:gridCol w:w="2127"/>
        <w:gridCol w:w="1275"/>
        <w:gridCol w:w="2268"/>
      </w:tblGrid>
      <w:tr w:rsidR="00B90937" w:rsidRPr="00D27436" w:rsidTr="000F5709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81" w:type="dxa"/>
            <w:shd w:val="clear" w:color="auto" w:fill="F3F3F3"/>
            <w:vAlign w:val="center"/>
          </w:tcPr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(nazwa zadania)</w:t>
            </w:r>
          </w:p>
          <w:p w:rsidR="00B90937" w:rsidRPr="00D27436" w:rsidRDefault="00EF72D5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(określenie układu technologicznego)</w:t>
            </w:r>
          </w:p>
        </w:tc>
        <w:tc>
          <w:tcPr>
            <w:tcW w:w="2127" w:type="dxa"/>
            <w:shd w:val="clear" w:color="auto" w:fill="F3F3F3"/>
            <w:vAlign w:val="center"/>
          </w:tcPr>
          <w:p w:rsidR="00B90937" w:rsidRPr="00D27436" w:rsidRDefault="00DD6B92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Wartość roboty budowlanej brutto</w:t>
            </w:r>
          </w:p>
        </w:tc>
        <w:tc>
          <w:tcPr>
            <w:tcW w:w="1275" w:type="dxa"/>
            <w:shd w:val="clear" w:color="auto" w:fill="F3F3F3"/>
            <w:vAlign w:val="center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2268" w:type="dxa"/>
            <w:shd w:val="clear" w:color="auto" w:fill="F3F3F3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Podmiot, na rzecz któr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ego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robot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został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</w:tr>
      <w:tr w:rsidR="00B90937" w:rsidRPr="00D27436" w:rsidTr="000F5709">
        <w:trPr>
          <w:trHeight w:val="1360"/>
        </w:trPr>
        <w:tc>
          <w:tcPr>
            <w:tcW w:w="591" w:type="dxa"/>
            <w:vAlign w:val="center"/>
          </w:tcPr>
          <w:p w:rsidR="00B90937" w:rsidRPr="00D27436" w:rsidRDefault="00B90937" w:rsidP="005F6A0E">
            <w:pPr>
              <w:numPr>
                <w:ilvl w:val="0"/>
                <w:numId w:val="18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0937" w:rsidRDefault="00B90937" w:rsidP="00B90937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B90937" w:rsidRPr="00F94402" w:rsidRDefault="00B90937" w:rsidP="00B90937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94402">
        <w:rPr>
          <w:rFonts w:ascii="Arial" w:hAnsi="Arial" w:cs="Arial"/>
          <w:b/>
          <w:bCs/>
          <w:sz w:val="22"/>
          <w:szCs w:val="22"/>
          <w:u w:val="single"/>
        </w:rPr>
        <w:t xml:space="preserve">Część nr </w:t>
      </w: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</w:p>
    <w:p w:rsidR="00DD6B92" w:rsidRPr="005F6A0E" w:rsidRDefault="00B90937" w:rsidP="00B90937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B1021">
        <w:rPr>
          <w:rFonts w:ascii="Arial" w:hAnsi="Arial" w:cs="Arial"/>
          <w:bCs/>
          <w:sz w:val="22"/>
          <w:szCs w:val="22"/>
        </w:rPr>
        <w:t>Wykaz robót budowlanych wykonanych nie wcześniej niż w okresie ostatnich 5 lat (liczonych wstecz od dnia</w:t>
      </w:r>
      <w:r w:rsidRPr="005F6A0E">
        <w:rPr>
          <w:rFonts w:ascii="Arial" w:hAnsi="Arial" w:cs="Arial"/>
          <w:bCs/>
          <w:sz w:val="22"/>
          <w:szCs w:val="22"/>
        </w:rPr>
        <w:t>, w którym upływa termin składania ofert), a jeżeli okres prowadzenia działalności jest krótszy - w tym okresie, potwierdzający</w:t>
      </w:r>
      <w:r w:rsidRPr="005F6A0E">
        <w:rPr>
          <w:rFonts w:ascii="Arial" w:hAnsi="Arial" w:cs="Arial"/>
          <w:bCs/>
          <w:color w:val="000000"/>
          <w:sz w:val="22"/>
          <w:szCs w:val="22"/>
        </w:rPr>
        <w:t xml:space="preserve"> należyte wykonanie </w:t>
      </w:r>
      <w:r w:rsidR="00DD6B92" w:rsidRPr="005F6A0E">
        <w:rPr>
          <w:rFonts w:ascii="Arial" w:hAnsi="Arial" w:cs="Arial"/>
          <w:b/>
          <w:sz w:val="22"/>
          <w:szCs w:val="22"/>
        </w:rPr>
        <w:t>co najmniej 2 (dwóch) robót budowlanych polegających na</w:t>
      </w:r>
      <w:r w:rsidR="005F6A0E" w:rsidRPr="005F6A0E">
        <w:rPr>
          <w:rFonts w:ascii="Arial" w:hAnsi="Arial" w:cs="Arial"/>
          <w:b/>
          <w:sz w:val="22"/>
          <w:szCs w:val="22"/>
        </w:rPr>
        <w:t xml:space="preserve"> budowie, przebudowie, remoncie lub montażu układu technologicznego stosowanego w stacji ujęcia wody lub w innym obiekcie gospodarki wodno-ściekowej o charakterze budowy ujęcia wód podziemnych o wartości – każda robota co najmniej 200 000,00 zł brutto (słownie: dwieście tysięcy zł 00/100)</w:t>
      </w:r>
    </w:p>
    <w:tbl>
      <w:tblPr>
        <w:tblpPr w:leftFromText="141" w:rightFromText="141" w:vertAnchor="text" w:horzAnchor="margin" w:tblpY="7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1"/>
        <w:gridCol w:w="2881"/>
        <w:gridCol w:w="2127"/>
        <w:gridCol w:w="1275"/>
        <w:gridCol w:w="2268"/>
      </w:tblGrid>
      <w:tr w:rsidR="00B90937" w:rsidRPr="00D27436" w:rsidTr="000F5709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81" w:type="dxa"/>
            <w:shd w:val="clear" w:color="auto" w:fill="F3F3F3"/>
            <w:vAlign w:val="center"/>
          </w:tcPr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  <w:p w:rsidR="00B90937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(nazwa zadania)</w:t>
            </w:r>
          </w:p>
          <w:p w:rsidR="00B90937" w:rsidRPr="00D27436" w:rsidRDefault="00EF72D5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(określenie układu technologicznego)</w:t>
            </w:r>
          </w:p>
        </w:tc>
        <w:tc>
          <w:tcPr>
            <w:tcW w:w="2127" w:type="dxa"/>
            <w:shd w:val="clear" w:color="auto" w:fill="F3F3F3"/>
            <w:vAlign w:val="center"/>
          </w:tcPr>
          <w:p w:rsidR="00B90937" w:rsidRPr="00D27436" w:rsidRDefault="00DD6B92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Wartość roboty budowlanej brutto</w:t>
            </w:r>
          </w:p>
        </w:tc>
        <w:tc>
          <w:tcPr>
            <w:tcW w:w="1275" w:type="dxa"/>
            <w:shd w:val="clear" w:color="auto" w:fill="F3F3F3"/>
            <w:vAlign w:val="center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2268" w:type="dxa"/>
            <w:shd w:val="clear" w:color="auto" w:fill="F3F3F3"/>
          </w:tcPr>
          <w:p w:rsidR="00B90937" w:rsidRPr="00D27436" w:rsidRDefault="00B90937" w:rsidP="000F570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Podmiot, na rzecz któr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ego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robot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został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</w:tr>
      <w:tr w:rsidR="00B90937" w:rsidRPr="00D27436" w:rsidTr="000F5709">
        <w:trPr>
          <w:trHeight w:val="1360"/>
        </w:trPr>
        <w:tc>
          <w:tcPr>
            <w:tcW w:w="591" w:type="dxa"/>
            <w:vAlign w:val="center"/>
          </w:tcPr>
          <w:p w:rsidR="00B90937" w:rsidRPr="00D27436" w:rsidRDefault="00B90937" w:rsidP="00872CB2">
            <w:pPr>
              <w:numPr>
                <w:ilvl w:val="0"/>
                <w:numId w:val="20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0937" w:rsidRPr="00D27436" w:rsidTr="000F5709">
        <w:tc>
          <w:tcPr>
            <w:tcW w:w="591" w:type="dxa"/>
            <w:vAlign w:val="center"/>
          </w:tcPr>
          <w:p w:rsidR="00B90937" w:rsidRPr="00D27436" w:rsidRDefault="00B90937" w:rsidP="00872CB2">
            <w:pPr>
              <w:numPr>
                <w:ilvl w:val="0"/>
                <w:numId w:val="20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dxa"/>
          </w:tcPr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90937" w:rsidRPr="00D27436" w:rsidRDefault="00B90937" w:rsidP="000F57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0937" w:rsidRDefault="00B90937" w:rsidP="00B90937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B90937" w:rsidRDefault="00B90937" w:rsidP="00B90937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1D5B74" w:rsidRDefault="001D5B74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1D5B74" w:rsidRPr="001B650D" w:rsidRDefault="001D5B74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1B650D" w:rsidRPr="001B650D" w:rsidRDefault="001B650D" w:rsidP="001B650D">
      <w:pPr>
        <w:pStyle w:val="WW-Tekstpodstawowy3"/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t>Jeżeli wykonawca powołuje się na doświadczenie w realizacji robót budowlanych, wykonywanych wspólnie z innymi wykonawcami, wykaz dotyczy robót, w których wykonaniu wykonawca ten bezpośrednio uczestniczył.</w:t>
      </w:r>
    </w:p>
    <w:p w:rsidR="001B650D" w:rsidRPr="001B650D" w:rsidRDefault="001B650D" w:rsidP="001B650D">
      <w:pPr>
        <w:pStyle w:val="WW-Tekstpodstawowy3"/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lastRenderedPageBreak/>
        <w:t>Przez jedno zadanie należy rozumieć zadanie świadczone na rzecz jednego Zleceniodawcy na podstawie jednej umowy.</w:t>
      </w:r>
    </w:p>
    <w:p w:rsidR="001B650D" w:rsidRPr="001B650D" w:rsidRDefault="001B650D" w:rsidP="001B650D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1B650D" w:rsidRPr="001B650D" w:rsidSect="00BE729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E86" w:rsidRDefault="00406E86">
      <w:r>
        <w:separator/>
      </w:r>
    </w:p>
  </w:endnote>
  <w:endnote w:type="continuationSeparator" w:id="1">
    <w:p w:rsidR="00406E86" w:rsidRDefault="00406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54D" w:rsidRDefault="005C18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7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054D" w:rsidRDefault="0062054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43689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B90937" w:rsidRDefault="00B90937">
            <w:pPr>
              <w:pStyle w:val="Stopka"/>
              <w:jc w:val="right"/>
            </w:pPr>
            <w:r>
              <w:t xml:space="preserve">Strona </w:t>
            </w:r>
            <w:r w:rsidR="005C18D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C18DD">
              <w:rPr>
                <w:b/>
                <w:sz w:val="24"/>
                <w:szCs w:val="24"/>
              </w:rPr>
              <w:fldChar w:fldCharType="separate"/>
            </w:r>
            <w:r w:rsidR="0002458E">
              <w:rPr>
                <w:b/>
                <w:noProof/>
              </w:rPr>
              <w:t>1</w:t>
            </w:r>
            <w:r w:rsidR="005C18D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C18D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C18DD">
              <w:rPr>
                <w:b/>
                <w:sz w:val="24"/>
                <w:szCs w:val="24"/>
              </w:rPr>
              <w:fldChar w:fldCharType="separate"/>
            </w:r>
            <w:r w:rsidR="0002458E">
              <w:rPr>
                <w:b/>
                <w:noProof/>
              </w:rPr>
              <w:t>5</w:t>
            </w:r>
            <w:r w:rsidR="005C18D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2054D" w:rsidRPr="001D5B74" w:rsidRDefault="0062054D" w:rsidP="001D5B74">
    <w:pPr>
      <w:jc w:val="center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E86" w:rsidRDefault="00406E86">
      <w:r>
        <w:separator/>
      </w:r>
    </w:p>
  </w:footnote>
  <w:footnote w:type="continuationSeparator" w:id="1">
    <w:p w:rsidR="00406E86" w:rsidRDefault="00406E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:rsidR="00CD2BF2" w:rsidRPr="00CD2BF2" w:rsidRDefault="00CD2BF2" w:rsidP="00F94402">
    <w:pPr>
      <w:tabs>
        <w:tab w:val="center" w:pos="4536"/>
        <w:tab w:val="right" w:pos="9072"/>
      </w:tabs>
      <w:jc w:val="right"/>
      <w:rPr>
        <w:rFonts w:ascii="Arial" w:eastAsiaTheme="minorHAnsi" w:hAnsi="Arial" w:cs="Arial"/>
        <w:sz w:val="18"/>
        <w:szCs w:val="18"/>
        <w:lang w:eastAsia="en-US"/>
      </w:rPr>
    </w:pPr>
  </w:p>
  <w:p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:rsidR="00CD2BF2" w:rsidRDefault="00B90937" w:rsidP="00B90937">
    <w:pPr>
      <w:pStyle w:val="Nagwek2"/>
      <w:tabs>
        <w:tab w:val="left" w:pos="8364"/>
      </w:tabs>
      <w:jc w:val="center"/>
      <w:rPr>
        <w:rFonts w:ascii="Arial" w:hAnsi="Arial" w:cs="Arial"/>
        <w:b w:val="0"/>
        <w:i/>
        <w:sz w:val="18"/>
        <w:szCs w:val="18"/>
      </w:rPr>
    </w:pPr>
    <w:r w:rsidRPr="00B90937">
      <w:rPr>
        <w:rFonts w:ascii="Arial" w:hAnsi="Arial" w:cs="Arial"/>
        <w:b w:val="0"/>
        <w:i/>
        <w:noProof/>
        <w:sz w:val="18"/>
        <w:szCs w:val="18"/>
      </w:rPr>
      <w:drawing>
        <wp:inline distT="0" distB="0" distL="0" distR="0">
          <wp:extent cx="5280660" cy="562610"/>
          <wp:effectExtent l="0" t="0" r="0" b="8890"/>
          <wp:docPr id="6" name="Obraz 8" descr="zestawienie logotypów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90937" w:rsidRDefault="00B90937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:rsidR="00A92469" w:rsidRP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A92469">
      <w:rPr>
        <w:rFonts w:ascii="Arial" w:hAnsi="Arial" w:cs="Arial"/>
        <w:b w:val="0"/>
        <w:i/>
        <w:sz w:val="18"/>
        <w:szCs w:val="18"/>
      </w:rPr>
      <w:t>Załącznik nr 8 do SWZ</w:t>
    </w:r>
  </w:p>
  <w:p w:rsidR="00A92469" w:rsidRDefault="00A9246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FA37BC"/>
    <w:multiLevelType w:val="hybridMultilevel"/>
    <w:tmpl w:val="AB7AF9B8"/>
    <w:lvl w:ilvl="0" w:tplc="E5383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6F79"/>
    <w:multiLevelType w:val="hybridMultilevel"/>
    <w:tmpl w:val="BFDE58F2"/>
    <w:lvl w:ilvl="0" w:tplc="C63C9E6A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47BDB"/>
    <w:multiLevelType w:val="hybridMultilevel"/>
    <w:tmpl w:val="BFDE58F2"/>
    <w:lvl w:ilvl="0" w:tplc="C63C9E6A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E5E46"/>
    <w:multiLevelType w:val="hybridMultilevel"/>
    <w:tmpl w:val="C90207BC"/>
    <w:lvl w:ilvl="0" w:tplc="A6D4A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56B26"/>
    <w:multiLevelType w:val="hybridMultilevel"/>
    <w:tmpl w:val="BDAA9A3A"/>
    <w:lvl w:ilvl="0" w:tplc="4712F8D8">
      <w:start w:val="1"/>
      <w:numFmt w:val="lowerLetter"/>
      <w:lvlText w:val="%1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0F0BFD"/>
    <w:multiLevelType w:val="hybridMultilevel"/>
    <w:tmpl w:val="EE8C0200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FFFFFFFF">
      <w:start w:val="1"/>
      <w:numFmt w:val="lowerLetter"/>
      <w:lvlText w:val="%6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A67AB2"/>
    <w:multiLevelType w:val="hybridMultilevel"/>
    <w:tmpl w:val="AD181398"/>
    <w:lvl w:ilvl="0" w:tplc="3EC4593A">
      <w:start w:val="1"/>
      <w:numFmt w:val="lowerLetter"/>
      <w:lvlText w:val="%1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967DAB"/>
    <w:multiLevelType w:val="hybridMultilevel"/>
    <w:tmpl w:val="98D24294"/>
    <w:lvl w:ilvl="0" w:tplc="5C1AB88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B751B"/>
    <w:multiLevelType w:val="hybridMultilevel"/>
    <w:tmpl w:val="888CE2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9531C5"/>
    <w:multiLevelType w:val="hybridMultilevel"/>
    <w:tmpl w:val="28327676"/>
    <w:lvl w:ilvl="0" w:tplc="FFFFFFFF">
      <w:start w:val="1"/>
      <w:numFmt w:val="lowerLetter"/>
      <w:lvlText w:val="%1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0F1233A"/>
    <w:multiLevelType w:val="hybridMultilevel"/>
    <w:tmpl w:val="4A74B124"/>
    <w:lvl w:ilvl="0" w:tplc="CD48C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730C0F"/>
    <w:multiLevelType w:val="hybridMultilevel"/>
    <w:tmpl w:val="B2E23B6E"/>
    <w:lvl w:ilvl="0" w:tplc="309EAA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124FFF"/>
    <w:multiLevelType w:val="hybridMultilevel"/>
    <w:tmpl w:val="888CE2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4"/>
  </w:num>
  <w:num w:numId="5">
    <w:abstractNumId w:val="0"/>
  </w:num>
  <w:num w:numId="6">
    <w:abstractNumId w:val="16"/>
  </w:num>
  <w:num w:numId="7">
    <w:abstractNumId w:val="15"/>
  </w:num>
  <w:num w:numId="8">
    <w:abstractNumId w:val="12"/>
  </w:num>
  <w:num w:numId="9">
    <w:abstractNumId w:val="19"/>
  </w:num>
  <w:num w:numId="10">
    <w:abstractNumId w:val="10"/>
  </w:num>
  <w:num w:numId="11">
    <w:abstractNumId w:val="8"/>
  </w:num>
  <w:num w:numId="12">
    <w:abstractNumId w:val="9"/>
  </w:num>
  <w:num w:numId="13">
    <w:abstractNumId w:val="1"/>
  </w:num>
  <w:num w:numId="14">
    <w:abstractNumId w:val="2"/>
  </w:num>
  <w:num w:numId="15">
    <w:abstractNumId w:val="18"/>
  </w:num>
  <w:num w:numId="16">
    <w:abstractNumId w:val="5"/>
  </w:num>
  <w:num w:numId="17">
    <w:abstractNumId w:val="3"/>
  </w:num>
  <w:num w:numId="18">
    <w:abstractNumId w:val="17"/>
  </w:num>
  <w:num w:numId="19">
    <w:abstractNumId w:val="13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A7012A"/>
    <w:rsid w:val="0002458E"/>
    <w:rsid w:val="001050FA"/>
    <w:rsid w:val="0011006A"/>
    <w:rsid w:val="00132FF9"/>
    <w:rsid w:val="00141123"/>
    <w:rsid w:val="001651FA"/>
    <w:rsid w:val="00170A1D"/>
    <w:rsid w:val="001B650D"/>
    <w:rsid w:val="001D5B74"/>
    <w:rsid w:val="001E78C0"/>
    <w:rsid w:val="001F5988"/>
    <w:rsid w:val="002111B3"/>
    <w:rsid w:val="00214633"/>
    <w:rsid w:val="00240A5A"/>
    <w:rsid w:val="00241361"/>
    <w:rsid w:val="00271AD5"/>
    <w:rsid w:val="00281E29"/>
    <w:rsid w:val="00292F80"/>
    <w:rsid w:val="002B1021"/>
    <w:rsid w:val="00326E40"/>
    <w:rsid w:val="003665C6"/>
    <w:rsid w:val="00375E7F"/>
    <w:rsid w:val="00386594"/>
    <w:rsid w:val="003A609B"/>
    <w:rsid w:val="003D0861"/>
    <w:rsid w:val="003D37B9"/>
    <w:rsid w:val="003F3C62"/>
    <w:rsid w:val="00406E86"/>
    <w:rsid w:val="00440911"/>
    <w:rsid w:val="00454BB2"/>
    <w:rsid w:val="00456835"/>
    <w:rsid w:val="004A5409"/>
    <w:rsid w:val="004A5774"/>
    <w:rsid w:val="004A5D7C"/>
    <w:rsid w:val="004F0B99"/>
    <w:rsid w:val="00510D69"/>
    <w:rsid w:val="00513644"/>
    <w:rsid w:val="00524F7D"/>
    <w:rsid w:val="00556AD1"/>
    <w:rsid w:val="00565991"/>
    <w:rsid w:val="00583F87"/>
    <w:rsid w:val="005947B8"/>
    <w:rsid w:val="005C18DD"/>
    <w:rsid w:val="005F60AA"/>
    <w:rsid w:val="005F6A0E"/>
    <w:rsid w:val="005F7287"/>
    <w:rsid w:val="00605597"/>
    <w:rsid w:val="0062054D"/>
    <w:rsid w:val="006311C5"/>
    <w:rsid w:val="00631DED"/>
    <w:rsid w:val="00644917"/>
    <w:rsid w:val="00663865"/>
    <w:rsid w:val="006676AF"/>
    <w:rsid w:val="006725C5"/>
    <w:rsid w:val="0069181D"/>
    <w:rsid w:val="006935FD"/>
    <w:rsid w:val="006D51F8"/>
    <w:rsid w:val="006E57A1"/>
    <w:rsid w:val="006F46B9"/>
    <w:rsid w:val="007019D0"/>
    <w:rsid w:val="007168C3"/>
    <w:rsid w:val="007205AF"/>
    <w:rsid w:val="00733406"/>
    <w:rsid w:val="007360BC"/>
    <w:rsid w:val="0073769D"/>
    <w:rsid w:val="00741292"/>
    <w:rsid w:val="00743259"/>
    <w:rsid w:val="00796506"/>
    <w:rsid w:val="007B57C5"/>
    <w:rsid w:val="007D62F4"/>
    <w:rsid w:val="007E7172"/>
    <w:rsid w:val="007F2908"/>
    <w:rsid w:val="00872CB2"/>
    <w:rsid w:val="00873BF8"/>
    <w:rsid w:val="00875C20"/>
    <w:rsid w:val="00886CAC"/>
    <w:rsid w:val="008942C2"/>
    <w:rsid w:val="008C58F3"/>
    <w:rsid w:val="008F1A67"/>
    <w:rsid w:val="0090063B"/>
    <w:rsid w:val="00907A68"/>
    <w:rsid w:val="00914905"/>
    <w:rsid w:val="00931275"/>
    <w:rsid w:val="00934023"/>
    <w:rsid w:val="00950345"/>
    <w:rsid w:val="0095328A"/>
    <w:rsid w:val="0097399F"/>
    <w:rsid w:val="00973BF4"/>
    <w:rsid w:val="00982D88"/>
    <w:rsid w:val="009C6F16"/>
    <w:rsid w:val="00A12FCA"/>
    <w:rsid w:val="00A46F58"/>
    <w:rsid w:val="00A66639"/>
    <w:rsid w:val="00A7012A"/>
    <w:rsid w:val="00A92469"/>
    <w:rsid w:val="00AA37C3"/>
    <w:rsid w:val="00AB0095"/>
    <w:rsid w:val="00AC3EC3"/>
    <w:rsid w:val="00AF7779"/>
    <w:rsid w:val="00B01A53"/>
    <w:rsid w:val="00B103D9"/>
    <w:rsid w:val="00B4538E"/>
    <w:rsid w:val="00B87AF0"/>
    <w:rsid w:val="00B90937"/>
    <w:rsid w:val="00B92970"/>
    <w:rsid w:val="00BB54C3"/>
    <w:rsid w:val="00BB57E9"/>
    <w:rsid w:val="00BC4F9B"/>
    <w:rsid w:val="00BE7294"/>
    <w:rsid w:val="00BF4EC2"/>
    <w:rsid w:val="00C31A8E"/>
    <w:rsid w:val="00C45BB6"/>
    <w:rsid w:val="00C46B8C"/>
    <w:rsid w:val="00C85F4F"/>
    <w:rsid w:val="00CA76CD"/>
    <w:rsid w:val="00CB3B34"/>
    <w:rsid w:val="00CD24BF"/>
    <w:rsid w:val="00CD2BF2"/>
    <w:rsid w:val="00CD5DCB"/>
    <w:rsid w:val="00D27436"/>
    <w:rsid w:val="00D66E38"/>
    <w:rsid w:val="00D80DF9"/>
    <w:rsid w:val="00D81784"/>
    <w:rsid w:val="00D865B4"/>
    <w:rsid w:val="00DD6B92"/>
    <w:rsid w:val="00E22613"/>
    <w:rsid w:val="00E35B8F"/>
    <w:rsid w:val="00E638DB"/>
    <w:rsid w:val="00E63D98"/>
    <w:rsid w:val="00E71DA2"/>
    <w:rsid w:val="00EC02F7"/>
    <w:rsid w:val="00EE50B3"/>
    <w:rsid w:val="00EF72D5"/>
    <w:rsid w:val="00F269A4"/>
    <w:rsid w:val="00F3315A"/>
    <w:rsid w:val="00F35D6A"/>
    <w:rsid w:val="00F410FA"/>
    <w:rsid w:val="00F530D3"/>
    <w:rsid w:val="00F94402"/>
    <w:rsid w:val="00FD1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D27436"/>
  </w:style>
  <w:style w:type="paragraph" w:styleId="Tekstdymka">
    <w:name w:val="Balloon Text"/>
    <w:basedOn w:val="Normalny"/>
    <w:link w:val="TekstdymkaZnak"/>
    <w:uiPriority w:val="99"/>
    <w:semiHidden/>
    <w:unhideWhenUsed/>
    <w:rsid w:val="00B909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93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User</cp:lastModifiedBy>
  <cp:revision>9</cp:revision>
  <dcterms:created xsi:type="dcterms:W3CDTF">2025-11-26T16:24:00Z</dcterms:created>
  <dcterms:modified xsi:type="dcterms:W3CDTF">2025-11-28T15:29:00Z</dcterms:modified>
</cp:coreProperties>
</file>